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9473C0">
        <w:rPr>
          <w:b/>
          <w:bCs/>
          <w:sz w:val="32"/>
          <w:szCs w:val="32"/>
        </w:rPr>
        <w:t xml:space="preserve">казенное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«Средняя</w:t>
      </w:r>
      <w:r w:rsidR="009473C0">
        <w:rPr>
          <w:b/>
          <w:bCs/>
          <w:sz w:val="32"/>
          <w:szCs w:val="32"/>
        </w:rPr>
        <w:t xml:space="preserve"> общеобразовательная школа №</w:t>
      </w:r>
      <w:r w:rsidR="00022587">
        <w:rPr>
          <w:b/>
          <w:bCs/>
          <w:sz w:val="32"/>
          <w:szCs w:val="32"/>
        </w:rPr>
        <w:t xml:space="preserve"> 5</w:t>
      </w:r>
      <w:r w:rsidRPr="002477F5">
        <w:rPr>
          <w:b/>
          <w:bCs/>
          <w:sz w:val="32"/>
          <w:szCs w:val="32"/>
        </w:rPr>
        <w:t>»</w:t>
      </w:r>
      <w:r w:rsidR="00022587">
        <w:rPr>
          <w:b/>
          <w:bCs/>
          <w:sz w:val="32"/>
          <w:szCs w:val="32"/>
        </w:rPr>
        <w:t xml:space="preserve"> пос. </w:t>
      </w:r>
      <w:proofErr w:type="spellStart"/>
      <w:r w:rsidR="00022587">
        <w:rPr>
          <w:b/>
          <w:bCs/>
          <w:sz w:val="32"/>
          <w:szCs w:val="32"/>
        </w:rPr>
        <w:t>Айгурский</w:t>
      </w:r>
      <w:proofErr w:type="spellEnd"/>
    </w:p>
    <w:p w:rsidR="00DC7350" w:rsidRDefault="00471F98">
      <w:pPr>
        <w:pStyle w:val="a3"/>
        <w:spacing w:before="120"/>
        <w:ind w:left="3412" w:right="3415"/>
      </w:pPr>
      <w:r>
        <w:rPr>
          <w:color w:val="001F5F"/>
        </w:rPr>
        <w:t xml:space="preserve">Аннотации к рабочим программам по предметам </w:t>
      </w:r>
      <w:proofErr w:type="gramStart"/>
      <w:r>
        <w:rPr>
          <w:color w:val="001F5F"/>
        </w:rPr>
        <w:t>учебного</w:t>
      </w:r>
      <w:proofErr w:type="gramEnd"/>
      <w:r>
        <w:rPr>
          <w:color w:val="001F5F"/>
        </w:rPr>
        <w:t xml:space="preserve"> планаосновнойобразовательнойпрограммыначальногообщегообразования</w:t>
      </w:r>
      <w:r w:rsidR="00022587">
        <w:rPr>
          <w:color w:val="001F5F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DC7350" w:rsidRDefault="00471F98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471F98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471F98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Аннотациякрабочейпрограмме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471F98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3327" w:type="dxa"/>
          </w:tcPr>
          <w:p w:rsidR="00DC7350" w:rsidRPr="00022587" w:rsidRDefault="00471F98">
            <w:pPr>
              <w:pStyle w:val="TableParagraph"/>
              <w:ind w:left="109" w:right="56"/>
              <w:jc w:val="both"/>
              <w:rPr>
                <w:sz w:val="24"/>
              </w:rPr>
            </w:pPr>
            <w:r w:rsidRPr="00022587">
              <w:rPr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уровненачального общего образования составлена на основе Требований к результатам освоения программы начального общегообразованияФедеральногогосударственногообразовательногостандартаначальногообщегообразования</w:t>
            </w:r>
            <w:proofErr w:type="gramStart"/>
            <w:r w:rsidRPr="00022587">
              <w:rPr>
                <w:sz w:val="24"/>
              </w:rPr>
              <w:t>,Ф</w:t>
            </w:r>
            <w:proofErr w:type="gramEnd"/>
            <w:r w:rsidRPr="00022587">
              <w:rPr>
                <w:sz w:val="24"/>
              </w:rPr>
              <w:t>едеральной</w:t>
            </w:r>
            <w:r w:rsidRPr="00022587">
              <w:rPr>
                <w:spacing w:val="-1"/>
                <w:sz w:val="24"/>
              </w:rPr>
              <w:t>образовательной</w:t>
            </w:r>
            <w:r w:rsidRPr="00022587">
              <w:rPr>
                <w:sz w:val="24"/>
              </w:rPr>
              <w:t>программыначальногообщегообразования,Федеральнойрабочейпрограммыпоучебномупредмету«Русскийязык»,атакжеориентировананацелевыеприоритеты,сформулированныевфедеральнойрабочейпрограммевоспитания.</w:t>
            </w:r>
          </w:p>
          <w:p w:rsidR="00DC7350" w:rsidRPr="00022587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 w:rsidRPr="00022587">
              <w:rPr>
                <w:sz w:val="24"/>
              </w:rPr>
              <w:t>Изучениерусскогоязыканаправленонадостижениеследующихцелей:</w:t>
            </w:r>
          </w:p>
          <w:p w:rsidR="00DC7350" w:rsidRPr="00022587" w:rsidRDefault="00471F9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 w:rsidRPr="00022587">
              <w:rPr>
                <w:sz w:val="24"/>
              </w:rPr>
              <w:t>приобретениеобучающимисяпервоначальныхпредставленийомногообразииязыковикультурнатерриторииРоссийской Федерации, о языке как одной из главных духовно нравственных ценностей народа; понимание роли языкакакосновногосредстваобщения</w:t>
            </w:r>
            <w:proofErr w:type="gramStart"/>
            <w:r w:rsidRPr="00022587">
              <w:rPr>
                <w:sz w:val="24"/>
              </w:rPr>
              <w:t>;о</w:t>
            </w:r>
            <w:proofErr w:type="gramEnd"/>
            <w:r w:rsidRPr="00022587">
              <w:rPr>
                <w:sz w:val="24"/>
              </w:rPr>
              <w:t>сознаниезначениярусскогоязыкакакгосударственногоязыкаРоссийскойФедерации; понимание роли русского языка как языка межнационального общения; осознание правильной устной иписьменнойречи какпоказателяобщейкультурычеловека;</w:t>
            </w:r>
          </w:p>
          <w:p w:rsidR="00DC7350" w:rsidRPr="00022587" w:rsidRDefault="00471F9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022587"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</w:t>
            </w:r>
            <w:proofErr w:type="spellStart"/>
            <w:r w:rsidRPr="00022587">
              <w:rPr>
                <w:sz w:val="24"/>
              </w:rPr>
              <w:t>современногорусскоголитературногоязыка</w:t>
            </w:r>
            <w:proofErr w:type="spellEnd"/>
            <w:r w:rsidRPr="00022587">
              <w:rPr>
                <w:sz w:val="24"/>
              </w:rPr>
              <w:t xml:space="preserve">: </w:t>
            </w:r>
            <w:proofErr w:type="spellStart"/>
            <w:r w:rsidRPr="00022587">
              <w:rPr>
                <w:sz w:val="24"/>
              </w:rPr>
              <w:t>аудирование</w:t>
            </w:r>
            <w:proofErr w:type="gramStart"/>
            <w:r w:rsidRPr="00022587">
              <w:rPr>
                <w:sz w:val="24"/>
              </w:rPr>
              <w:t>,г</w:t>
            </w:r>
            <w:proofErr w:type="gramEnd"/>
            <w:r w:rsidRPr="00022587">
              <w:rPr>
                <w:sz w:val="24"/>
              </w:rPr>
              <w:t>оворение,чтение</w:t>
            </w:r>
            <w:proofErr w:type="spellEnd"/>
            <w:r w:rsidRPr="00022587">
              <w:rPr>
                <w:sz w:val="24"/>
              </w:rPr>
              <w:t>, письмо;</w:t>
            </w:r>
          </w:p>
          <w:p w:rsidR="00DC7350" w:rsidRPr="00022587" w:rsidRDefault="00471F9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 w:rsidRPr="00022587">
              <w:rPr>
                <w:sz w:val="24"/>
              </w:rPr>
              <w:t>овладениепервоначальныминаучнымипредставлениямиосистемерусскогоязыка</w:t>
            </w:r>
            <w:proofErr w:type="gramStart"/>
            <w:r w:rsidRPr="00022587">
              <w:rPr>
                <w:sz w:val="24"/>
              </w:rPr>
              <w:t>:ф</w:t>
            </w:r>
            <w:proofErr w:type="gramEnd"/>
            <w:r w:rsidRPr="00022587">
              <w:rPr>
                <w:sz w:val="24"/>
              </w:rPr>
              <w:t>онетика,графика,лексика,морфемика, морфология и синтаксис; об основных единицах языка, их признаках и особенностях употребления в речи;использованиевречевойдеятельностинормсовременногорусскоголитературногоязыка(орфоэпических,лексических,грамматических,орфографических,пунктуационных) иречевого этикета;</w:t>
            </w:r>
          </w:p>
          <w:p w:rsidR="00DC7350" w:rsidRPr="00022587" w:rsidRDefault="00471F9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022587">
              <w:rPr>
                <w:sz w:val="24"/>
              </w:rPr>
              <w:t>использованиевречевойдеятельностинормсовременногорусскоголитературногоязык</w:t>
            </w:r>
            <w:proofErr w:type="gramStart"/>
            <w:r w:rsidRPr="00022587">
              <w:rPr>
                <w:sz w:val="24"/>
              </w:rPr>
              <w:t>а(</w:t>
            </w:r>
            <w:proofErr w:type="gramEnd"/>
            <w:r w:rsidRPr="00022587">
              <w:rPr>
                <w:sz w:val="24"/>
              </w:rPr>
              <w:t>орфоэпических,лексических,грамматических,орфографических,пунктуационных) иречевого этикета;</w:t>
            </w:r>
          </w:p>
          <w:p w:rsidR="00DC7350" w:rsidRPr="00022587" w:rsidRDefault="00471F9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022587">
              <w:rPr>
                <w:sz w:val="24"/>
              </w:rPr>
              <w:t>развитиефункциональнойграмотности</w:t>
            </w:r>
            <w:proofErr w:type="gramStart"/>
            <w:r w:rsidRPr="00022587">
              <w:rPr>
                <w:sz w:val="24"/>
              </w:rPr>
              <w:t>,г</w:t>
            </w:r>
            <w:proofErr w:type="gramEnd"/>
            <w:r w:rsidRPr="00022587">
              <w:rPr>
                <w:sz w:val="24"/>
              </w:rPr>
              <w:t>отовностикуспешномувзаимодействиюсизменяющимсямиромидальнейшемууспешному образованию.</w:t>
            </w:r>
          </w:p>
          <w:p w:rsidR="00DC7350" w:rsidRPr="00022587" w:rsidRDefault="00471F98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 w:rsidRPr="00022587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всоответствии с ООП НОО</w:t>
            </w:r>
            <w:r w:rsidR="005A729B" w:rsidRPr="00022587">
              <w:rPr>
                <w:sz w:val="24"/>
              </w:rPr>
              <w:t>.</w:t>
            </w:r>
          </w:p>
          <w:p w:rsidR="00DC7350" w:rsidRDefault="00471F98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 w:rsidRPr="00022587"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“Обученияграмоте” разделов “Развитие речи”, “Слово и предложение”, “Фонетика”, “Графика”</w:t>
            </w:r>
            <w:proofErr w:type="gramStart"/>
            <w:r w:rsidRPr="00022587">
              <w:rPr>
                <w:sz w:val="24"/>
              </w:rPr>
              <w:t>,”</w:t>
            </w:r>
            <w:proofErr w:type="gramEnd"/>
            <w:r w:rsidRPr="00022587">
              <w:rPr>
                <w:sz w:val="24"/>
              </w:rPr>
              <w:t>Письмо”, “Орфография и пунктуация”; врамках “Систематического курса” - “Общие сведения о языке”, “Фонетика”, “Графика”, “Орфоэпия”, “Лексика”, “Синтаксис”,“Орфографияипунктуация”, “Развитиеречи”.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разделов“Общиесведенияорусскомязыке”,“Фонетикаиграфика”,“Орфоэпия”,“Лексика”,“Составслова”(морфемика),“Морфология”,“Синтаксис”, 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“Развитие речи”.</w:t>
            </w:r>
          </w:p>
          <w:p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Наизучениепредмета“Русскийязык”наступениначальногообщегообразованияотводится675часов:</w:t>
            </w:r>
          </w:p>
          <w:p w:rsidR="00DC7350" w:rsidRPr="009473C0" w:rsidRDefault="00471F9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 w:rsidRPr="009473C0">
              <w:rPr>
                <w:sz w:val="24"/>
              </w:rPr>
              <w:t>1класс–165ч(5часоввнеделю,33учебныенедели):изних92ч(23учебныенедели)отводитсяурокамобученияписьмувпериодобучения грамоте и73 ч (10 учебных недель) –урокам русского языка.</w:t>
            </w:r>
          </w:p>
          <w:p w:rsidR="00DC7350" w:rsidRPr="009473C0" w:rsidRDefault="00471F9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9473C0">
              <w:rPr>
                <w:sz w:val="24"/>
              </w:rPr>
              <w:t>2класс–170часов(5часоввнеделю);</w:t>
            </w:r>
          </w:p>
          <w:p w:rsidR="00DC7350" w:rsidRPr="009473C0" w:rsidRDefault="00471F9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9473C0">
              <w:rPr>
                <w:sz w:val="24"/>
              </w:rPr>
              <w:t>3класс–170часов(5часоввнеделю);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9473C0">
              <w:rPr>
                <w:sz w:val="24"/>
              </w:rPr>
              <w:t>4класс–170часов(5часоввнеделю).</w:t>
            </w:r>
          </w:p>
        </w:tc>
      </w:tr>
      <w:tr w:rsidR="00DC7350" w:rsidRPr="00D652F2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Pr="00D652F2" w:rsidRDefault="00471F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Рабочаяпрограммапоучебномупредмет</w:t>
            </w:r>
            <w:proofErr w:type="gramStart"/>
            <w:r w:rsidRPr="00D652F2">
              <w:rPr>
                <w:sz w:val="24"/>
              </w:rPr>
              <w:t>у«</w:t>
            </w:r>
            <w:proofErr w:type="gramEnd"/>
            <w:r w:rsidRPr="00D652F2">
              <w:rPr>
                <w:sz w:val="24"/>
              </w:rPr>
              <w:t>Литературноечтение»(предметнаяобласть«Русскийязыкилитературноечтение»)</w:t>
            </w:r>
          </w:p>
        </w:tc>
      </w:tr>
      <w:tr w:rsidR="00DC7350" w:rsidRPr="00D652F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науровненачальногообщегообразованиясоставленанаосновеТребованийкрезультатамосвоенияпрограммыначального</w:t>
            </w:r>
          </w:p>
        </w:tc>
      </w:tr>
      <w:tr w:rsidR="00DC7350" w:rsidRPr="00D652F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общего</w:t>
            </w:r>
            <w:r w:rsidRPr="00D652F2">
              <w:rPr>
                <w:sz w:val="24"/>
              </w:rPr>
              <w:tab/>
              <w:t>образования</w:t>
            </w:r>
            <w:r w:rsidRPr="00D652F2">
              <w:rPr>
                <w:sz w:val="24"/>
              </w:rPr>
              <w:tab/>
              <w:t>Федерального</w:t>
            </w:r>
            <w:r w:rsidRPr="00D652F2">
              <w:rPr>
                <w:sz w:val="24"/>
              </w:rPr>
              <w:tab/>
              <w:t>государственного</w:t>
            </w:r>
            <w:r w:rsidRPr="00D652F2">
              <w:rPr>
                <w:sz w:val="24"/>
              </w:rPr>
              <w:tab/>
              <w:t>образовательного</w:t>
            </w:r>
            <w:r w:rsidRPr="00D652F2">
              <w:rPr>
                <w:sz w:val="24"/>
              </w:rPr>
              <w:tab/>
              <w:t>стандарта</w:t>
            </w:r>
            <w:r w:rsidRPr="00D652F2">
              <w:rPr>
                <w:sz w:val="24"/>
              </w:rPr>
              <w:tab/>
              <w:t>начального</w:t>
            </w:r>
            <w:r w:rsidRPr="00D652F2">
              <w:rPr>
                <w:sz w:val="24"/>
              </w:rPr>
              <w:tab/>
              <w:t>общего</w:t>
            </w:r>
            <w:r w:rsidRPr="00D652F2">
              <w:rPr>
                <w:sz w:val="24"/>
              </w:rPr>
              <w:tab/>
              <w:t>образования,</w:t>
            </w:r>
          </w:p>
        </w:tc>
      </w:tr>
      <w:tr w:rsidR="00DC7350" w:rsidRPr="00D652F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Федеральнойобразовательнойпрограммыначальногообщегообразования</w:t>
            </w:r>
            <w:proofErr w:type="gramStart"/>
            <w:r w:rsidRPr="00D652F2">
              <w:rPr>
                <w:sz w:val="24"/>
              </w:rPr>
              <w:t>,Ф</w:t>
            </w:r>
            <w:proofErr w:type="gramEnd"/>
            <w:r w:rsidRPr="00D652F2">
              <w:rPr>
                <w:sz w:val="24"/>
              </w:rPr>
              <w:t>едеральнойрабочейпрограммыпоучебному</w:t>
            </w:r>
          </w:p>
        </w:tc>
      </w:tr>
      <w:tr w:rsidR="00DC7350" w:rsidRPr="00D652F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предмет</w:t>
            </w:r>
            <w:proofErr w:type="gramStart"/>
            <w:r w:rsidRPr="00D652F2">
              <w:rPr>
                <w:sz w:val="24"/>
              </w:rPr>
              <w:t>у«</w:t>
            </w:r>
            <w:proofErr w:type="gramEnd"/>
            <w:r w:rsidRPr="00D652F2">
              <w:rPr>
                <w:sz w:val="24"/>
              </w:rPr>
              <w:t>Литературноечтение»,атакжеориентировананацелевыеприоритеты,сформулированныевфедеральнойрабочей</w:t>
            </w:r>
          </w:p>
        </w:tc>
      </w:tr>
      <w:tr w:rsidR="00DC7350" w:rsidRPr="00D652F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программевоспитания.</w:t>
            </w:r>
          </w:p>
        </w:tc>
      </w:tr>
      <w:tr w:rsidR="00DC7350" w:rsidRPr="00D652F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Цельобучениялитературногочтения-становлениеграмотногочитателя</w:t>
            </w:r>
            <w:proofErr w:type="gramStart"/>
            <w:r w:rsidRPr="00D652F2">
              <w:rPr>
                <w:sz w:val="24"/>
              </w:rPr>
              <w:t>,м</w:t>
            </w:r>
            <w:proofErr w:type="gramEnd"/>
            <w:r w:rsidRPr="00D652F2">
              <w:rPr>
                <w:sz w:val="24"/>
              </w:rPr>
              <w:t>отивированногокиспользованиючитательской</w:t>
            </w:r>
          </w:p>
        </w:tc>
      </w:tr>
      <w:tr w:rsidR="00DC7350" w:rsidRPr="00D652F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деятельностикаксредствасамообразованияисаморазвития</w:t>
            </w:r>
            <w:proofErr w:type="gramStart"/>
            <w:r w:rsidRPr="00D652F2">
              <w:rPr>
                <w:sz w:val="24"/>
              </w:rPr>
              <w:t>,о</w:t>
            </w:r>
            <w:proofErr w:type="gramEnd"/>
            <w:r w:rsidRPr="00D652F2">
              <w:rPr>
                <w:sz w:val="24"/>
              </w:rPr>
              <w:t>сознающегорольчтениявуспешностиобучения иповседневной</w:t>
            </w:r>
          </w:p>
        </w:tc>
      </w:tr>
      <w:tr w:rsidR="00DC7350" w:rsidRPr="00D652F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жизни</w:t>
            </w:r>
            <w:proofErr w:type="gramStart"/>
            <w:r w:rsidRPr="00D652F2">
              <w:rPr>
                <w:sz w:val="24"/>
              </w:rPr>
              <w:t>,э</w:t>
            </w:r>
            <w:proofErr w:type="gramEnd"/>
            <w:r w:rsidRPr="00D652F2">
              <w:rPr>
                <w:sz w:val="24"/>
              </w:rPr>
              <w:t>моциональнооткликающегосянапрослушанноеилипрочитаннноепроизведение.</w:t>
            </w:r>
          </w:p>
        </w:tc>
      </w:tr>
      <w:tr w:rsidR="00DC7350" w:rsidRPr="00D652F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РабочаяпрограммаразработананаосновеФГОСНОО2021г.</w:t>
            </w:r>
            <w:proofErr w:type="gramStart"/>
            <w:r w:rsidRPr="00D652F2">
              <w:rPr>
                <w:sz w:val="24"/>
              </w:rPr>
              <w:t>,п</w:t>
            </w:r>
            <w:proofErr w:type="gramEnd"/>
            <w:r w:rsidRPr="00D652F2">
              <w:rPr>
                <w:sz w:val="24"/>
              </w:rPr>
              <w:t>ланируемыхрезультатовначальногообщегообразованияв</w:t>
            </w:r>
          </w:p>
        </w:tc>
      </w:tr>
      <w:tr w:rsidR="00DC7350" w:rsidRPr="00D652F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 w:rsidP="005A72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соответствиисООПНОО</w:t>
            </w:r>
            <w:r w:rsidR="005A729B" w:rsidRPr="00D652F2">
              <w:rPr>
                <w:sz w:val="24"/>
              </w:rPr>
              <w:t>.</w:t>
            </w:r>
          </w:p>
        </w:tc>
      </w:tr>
      <w:tr w:rsidR="00DC7350" w:rsidRPr="00D652F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Освоениепрограммыпопредмет</w:t>
            </w:r>
            <w:proofErr w:type="gramStart"/>
            <w:r w:rsidRPr="00D652F2">
              <w:rPr>
                <w:sz w:val="24"/>
              </w:rPr>
              <w:t>у«</w:t>
            </w:r>
            <w:proofErr w:type="gramEnd"/>
            <w:r w:rsidRPr="00D652F2">
              <w:rPr>
                <w:sz w:val="24"/>
              </w:rPr>
              <w:t>Литературноечтение»для1классаначинаетсявводныминтегрированнымкурсом</w:t>
            </w:r>
          </w:p>
        </w:tc>
      </w:tr>
      <w:tr w:rsidR="00DC7350" w:rsidRPr="00D652F2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 w:rsidRPr="00D652F2">
              <w:rPr>
                <w:b/>
                <w:spacing w:val="-1"/>
                <w:sz w:val="24"/>
              </w:rPr>
              <w:t>Литературное</w:t>
            </w:r>
            <w:r w:rsidRPr="00D652F2">
              <w:rPr>
                <w:b/>
                <w:sz w:val="24"/>
              </w:rPr>
              <w:t>чтени</w:t>
            </w:r>
            <w:proofErr w:type="gramStart"/>
            <w:r w:rsidRPr="00D652F2">
              <w:rPr>
                <w:b/>
                <w:sz w:val="24"/>
              </w:rPr>
              <w:t>е(</w:t>
            </w:r>
            <w:proofErr w:type="gramEnd"/>
            <w:r w:rsidRPr="00D652F2"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D652F2"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предусматриваетизучениеразделов</w:t>
            </w:r>
            <w:proofErr w:type="gramStart"/>
            <w:r w:rsidRPr="00D652F2">
              <w:rPr>
                <w:sz w:val="24"/>
              </w:rPr>
              <w:t>:“</w:t>
            </w:r>
            <w:proofErr w:type="gramEnd"/>
            <w:r w:rsidRPr="00D652F2">
              <w:rPr>
                <w:sz w:val="24"/>
              </w:rPr>
              <w:t>Развитиеречи”,“Фонетика”,“Чтение”.Послепериодаобученияграмотеначинаетсясистематическийкурс“Литературноечтение”, накоторый отводится неменее 10 учебныхнедель.</w:t>
            </w:r>
          </w:p>
          <w:p w:rsidR="00DC7350" w:rsidRPr="00D652F2" w:rsidRDefault="00471F98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 w:rsidRPr="00D652F2">
              <w:rPr>
                <w:sz w:val="24"/>
              </w:rPr>
              <w:t>Изучениепрограммногоматериаластроитсянаосновепроизведений</w:t>
            </w:r>
            <w:proofErr w:type="gramStart"/>
            <w:r w:rsidRPr="00D652F2">
              <w:rPr>
                <w:sz w:val="24"/>
              </w:rPr>
              <w:t>“С</w:t>
            </w:r>
            <w:proofErr w:type="gramEnd"/>
            <w:r w:rsidRPr="00D652F2">
              <w:rPr>
                <w:sz w:val="24"/>
              </w:rPr>
              <w:t>казкафольклорная(народная)илитературная</w:t>
            </w:r>
          </w:p>
        </w:tc>
      </w:tr>
      <w:tr w:rsidR="00DC7350" w:rsidRPr="00D652F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(авторская)</w:t>
            </w:r>
            <w:proofErr w:type="gramStart"/>
            <w:r w:rsidRPr="00D652F2">
              <w:rPr>
                <w:sz w:val="24"/>
              </w:rPr>
              <w:t>,“</w:t>
            </w:r>
            <w:proofErr w:type="gramEnd"/>
            <w:r w:rsidRPr="00D652F2">
              <w:rPr>
                <w:sz w:val="24"/>
              </w:rPr>
              <w:t>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DC7350" w:rsidRPr="00D652F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52F2">
              <w:rPr>
                <w:spacing w:val="-1"/>
                <w:sz w:val="24"/>
              </w:rPr>
              <w:t>жанры”</w:t>
            </w:r>
            <w:proofErr w:type="gramStart"/>
            <w:r w:rsidRPr="00D652F2">
              <w:rPr>
                <w:spacing w:val="-1"/>
                <w:sz w:val="24"/>
              </w:rPr>
              <w:t>,“</w:t>
            </w:r>
            <w:proofErr w:type="gramEnd"/>
            <w:r w:rsidRPr="00D652F2">
              <w:rPr>
                <w:spacing w:val="-1"/>
                <w:sz w:val="24"/>
              </w:rPr>
              <w:t>Произведенияобратьяхнаших</w:t>
            </w:r>
            <w:r w:rsidRPr="00D652F2">
              <w:rPr>
                <w:sz w:val="24"/>
              </w:rPr>
              <w:t>меньших”,“Произведенияомаме”,“Фольклорныеиавторскиепроизведенияочудесах</w:t>
            </w:r>
          </w:p>
        </w:tc>
      </w:tr>
      <w:tr w:rsidR="00DC7350" w:rsidRPr="00D652F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ифантазии”</w:t>
            </w:r>
            <w:proofErr w:type="gramStart"/>
            <w:r w:rsidRPr="00D652F2">
              <w:rPr>
                <w:sz w:val="24"/>
              </w:rPr>
              <w:t>,“</w:t>
            </w:r>
            <w:proofErr w:type="gramEnd"/>
            <w:r w:rsidRPr="00D652F2">
              <w:rPr>
                <w:sz w:val="24"/>
              </w:rPr>
              <w:t>Библиографическаякультура”(работасдетскойкнигой).</w:t>
            </w:r>
          </w:p>
        </w:tc>
      </w:tr>
      <w:tr w:rsidR="00DC7350" w:rsidRPr="00D652F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Содержаниерабочейпрограммыучебногопредмет</w:t>
            </w:r>
            <w:proofErr w:type="gramStart"/>
            <w:r w:rsidRPr="00D652F2">
              <w:rPr>
                <w:sz w:val="24"/>
              </w:rPr>
              <w:t>а“</w:t>
            </w:r>
            <w:proofErr w:type="gramEnd"/>
            <w:r w:rsidRPr="00D652F2">
              <w:rPr>
                <w:sz w:val="24"/>
              </w:rPr>
              <w:t>Литературноечтение”для2классапредусматриваетизучение</w:t>
            </w:r>
          </w:p>
        </w:tc>
      </w:tr>
      <w:tr w:rsidR="00DC7350" w:rsidRPr="00D652F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программногоматериалараздело</w:t>
            </w:r>
            <w:proofErr w:type="gramStart"/>
            <w:r w:rsidRPr="00D652F2">
              <w:rPr>
                <w:sz w:val="24"/>
              </w:rPr>
              <w:t>в“</w:t>
            </w:r>
            <w:proofErr w:type="gramEnd"/>
            <w:r w:rsidRPr="00D652F2">
              <w:rPr>
                <w:sz w:val="24"/>
              </w:rPr>
              <w:t>ОнашейРодине”,“Фольклор(устноенародноетворчество),“Звукиикраскиродной</w:t>
            </w:r>
          </w:p>
        </w:tc>
      </w:tr>
      <w:tr w:rsidR="00DC7350" w:rsidRPr="00D652F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природывразноевремягода”</w:t>
            </w:r>
            <w:proofErr w:type="gramStart"/>
            <w:r w:rsidRPr="00D652F2">
              <w:rPr>
                <w:sz w:val="24"/>
              </w:rPr>
              <w:t>,“</w:t>
            </w:r>
            <w:proofErr w:type="gramEnd"/>
            <w:r w:rsidRPr="00D652F2">
              <w:rPr>
                <w:sz w:val="24"/>
              </w:rPr>
              <w:t>Одетяхидружбе”,“мирсказок”,“Обратьяхнашихменьших”,“Онашихблизких,осемье”,</w:t>
            </w:r>
          </w:p>
        </w:tc>
      </w:tr>
      <w:tr w:rsidR="00DC7350" w:rsidRPr="00D652F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“Зарубежнаялитература”</w:t>
            </w:r>
            <w:proofErr w:type="gramStart"/>
            <w:r w:rsidRPr="00D652F2">
              <w:rPr>
                <w:sz w:val="24"/>
              </w:rPr>
              <w:t>,“</w:t>
            </w:r>
            <w:proofErr w:type="gramEnd"/>
            <w:r w:rsidRPr="00D652F2">
              <w:rPr>
                <w:sz w:val="24"/>
              </w:rPr>
              <w:t>Библиографическаякультура(работасдетскойкнигойисправочнойлитературой).</w:t>
            </w:r>
          </w:p>
        </w:tc>
      </w:tr>
      <w:tr w:rsidR="00DC7350" w:rsidRPr="00D652F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Содержаниерабочейпрограммыучебногопредмет</w:t>
            </w:r>
            <w:proofErr w:type="gramStart"/>
            <w:r w:rsidRPr="00D652F2">
              <w:rPr>
                <w:sz w:val="24"/>
              </w:rPr>
              <w:t>а“</w:t>
            </w:r>
            <w:proofErr w:type="gramEnd"/>
            <w:r w:rsidRPr="00D652F2">
              <w:rPr>
                <w:sz w:val="24"/>
              </w:rPr>
              <w:t>Литературноечтение”для3класса“ОРодинеиеёистории”,“Фольклор</w:t>
            </w:r>
          </w:p>
        </w:tc>
      </w:tr>
      <w:tr w:rsidR="00DC7350" w:rsidRPr="00D652F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(устноенародноетворчество”</w:t>
            </w:r>
            <w:proofErr w:type="gramStart"/>
            <w:r w:rsidRPr="00D652F2">
              <w:rPr>
                <w:sz w:val="24"/>
              </w:rPr>
              <w:t>,“</w:t>
            </w:r>
            <w:proofErr w:type="gramEnd"/>
            <w:r w:rsidRPr="00D652F2">
              <w:rPr>
                <w:sz w:val="24"/>
              </w:rPr>
              <w:t>Фольклорнаясказкакакотражениеобщечеловеческихценностейинравственныхправил”,</w:t>
            </w:r>
          </w:p>
        </w:tc>
      </w:tr>
      <w:tr w:rsidR="00DC7350" w:rsidRPr="00D652F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“Кругчтения</w:t>
            </w:r>
            <w:proofErr w:type="gramStart"/>
            <w:r w:rsidRPr="00D652F2">
              <w:rPr>
                <w:sz w:val="24"/>
              </w:rPr>
              <w:t>:н</w:t>
            </w:r>
            <w:proofErr w:type="gramEnd"/>
            <w:r w:rsidRPr="00D652F2">
              <w:rPr>
                <w:sz w:val="24"/>
              </w:rPr>
              <w:t>ароднаяпесня”,“ТворчествоА.С.Пушкина”,“ТворчествоИ.А.Крылова”,“Картиныприродывпроизведениях</w:t>
            </w:r>
          </w:p>
        </w:tc>
      </w:tr>
      <w:tr w:rsidR="00DC7350" w:rsidRPr="00D652F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поэтовиписателейХIХ–ХХвеков”</w:t>
            </w:r>
            <w:proofErr w:type="gramStart"/>
            <w:r w:rsidRPr="00D652F2">
              <w:rPr>
                <w:sz w:val="24"/>
              </w:rPr>
              <w:t>,“</w:t>
            </w:r>
            <w:proofErr w:type="gramEnd"/>
            <w:r w:rsidRPr="00D652F2">
              <w:rPr>
                <w:sz w:val="24"/>
              </w:rPr>
              <w:t>ТворчествоЛ. Н.Толстого”</w:t>
            </w:r>
            <w:proofErr w:type="gramStart"/>
            <w:r w:rsidRPr="00D652F2">
              <w:rPr>
                <w:sz w:val="24"/>
              </w:rPr>
              <w:t>,“</w:t>
            </w:r>
            <w:proofErr w:type="gramEnd"/>
            <w:r w:rsidRPr="00D652F2">
              <w:rPr>
                <w:sz w:val="24"/>
              </w:rPr>
              <w:t>Литературнаясказка”,“Произведенияовзаимоотношениях</w:t>
            </w:r>
          </w:p>
        </w:tc>
      </w:tr>
      <w:tr w:rsidR="00DC7350" w:rsidRPr="00D652F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D652F2" w:rsidRDefault="00471F98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человека</w:t>
            </w:r>
            <w:r w:rsidRPr="00D652F2">
              <w:rPr>
                <w:sz w:val="24"/>
              </w:rPr>
              <w:tab/>
              <w:t>и</w:t>
            </w:r>
            <w:r w:rsidRPr="00D652F2">
              <w:rPr>
                <w:sz w:val="24"/>
              </w:rPr>
              <w:tab/>
              <w:t>животных”,</w:t>
            </w:r>
            <w:r w:rsidRPr="00D652F2">
              <w:rPr>
                <w:sz w:val="24"/>
              </w:rPr>
              <w:tab/>
              <w:t>“Произведения</w:t>
            </w:r>
            <w:r w:rsidRPr="00D652F2">
              <w:rPr>
                <w:sz w:val="24"/>
              </w:rPr>
              <w:tab/>
              <w:t>о</w:t>
            </w:r>
            <w:r w:rsidRPr="00D652F2">
              <w:rPr>
                <w:sz w:val="24"/>
              </w:rPr>
              <w:tab/>
              <w:t>детях”,</w:t>
            </w:r>
            <w:r w:rsidRPr="00D652F2">
              <w:rPr>
                <w:sz w:val="24"/>
              </w:rPr>
              <w:tab/>
              <w:t>“</w:t>
            </w:r>
            <w:r w:rsidRPr="00D652F2">
              <w:rPr>
                <w:sz w:val="24"/>
              </w:rPr>
              <w:tab/>
              <w:t>Юмористические</w:t>
            </w:r>
            <w:r w:rsidRPr="00D652F2">
              <w:rPr>
                <w:sz w:val="24"/>
              </w:rPr>
              <w:tab/>
              <w:t>произведения”</w:t>
            </w:r>
            <w:r w:rsidRPr="00D652F2">
              <w:rPr>
                <w:i/>
                <w:sz w:val="24"/>
              </w:rPr>
              <w:t>,</w:t>
            </w:r>
            <w:r w:rsidRPr="00D652F2">
              <w:rPr>
                <w:i/>
                <w:sz w:val="24"/>
              </w:rPr>
              <w:tab/>
            </w:r>
            <w:r w:rsidRPr="00D652F2">
              <w:rPr>
                <w:sz w:val="24"/>
              </w:rPr>
              <w:t>“Зарубежная</w:t>
            </w:r>
            <w:r w:rsidRPr="00D652F2">
              <w:rPr>
                <w:sz w:val="24"/>
              </w:rPr>
              <w:tab/>
              <w:t>литература”,</w:t>
            </w:r>
          </w:p>
        </w:tc>
      </w:tr>
      <w:tr w:rsidR="00DC7350" w:rsidRPr="00D652F2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Pr="00D652F2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Pr="00D652F2" w:rsidRDefault="00471F98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 w:rsidRPr="00D652F2">
              <w:rPr>
                <w:sz w:val="24"/>
              </w:rPr>
              <w:t>“Библиографическаякультура (работа сдетской книгой исправочной литературой”.</w:t>
            </w:r>
            <w:proofErr w:type="gramEnd"/>
          </w:p>
        </w:tc>
      </w:tr>
    </w:tbl>
    <w:p w:rsidR="00DC7350" w:rsidRPr="00D652F2" w:rsidRDefault="00DC7350">
      <w:pPr>
        <w:spacing w:line="252" w:lineRule="exact"/>
        <w:rPr>
          <w:sz w:val="24"/>
        </w:rPr>
        <w:sectPr w:rsidR="00DC7350" w:rsidRPr="00D652F2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RPr="00D652F2">
        <w:trPr>
          <w:trHeight w:val="2764"/>
        </w:trPr>
        <w:tc>
          <w:tcPr>
            <w:tcW w:w="2405" w:type="dxa"/>
          </w:tcPr>
          <w:p w:rsidR="00DC7350" w:rsidRPr="00D652F2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Pr="00D652F2" w:rsidRDefault="00471F98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D652F2"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proofErr w:type="gramStart"/>
            <w:r w:rsidRPr="00D652F2">
              <w:rPr>
                <w:sz w:val="24"/>
              </w:rPr>
              <w:t>“О</w:t>
            </w:r>
            <w:proofErr w:type="gramEnd"/>
            <w:r w:rsidRPr="00D652F2">
              <w:rPr>
                <w:sz w:val="24"/>
              </w:rPr>
              <w:t xml:space="preserve"> Родине, героические страницыистории”, “Фольклор”(устное народное творчество),“Творчество А.С. Пушкина”, “Творчество И.А. Крылова”, “ТворчествоМ.Ю. Лермонтова”, “Литературная сказка”, “Картины природыв произведениях поэтов и писателейXIX-XX веков”,“ТворчествоЛ.Н.Толстого”,“Произведенияоживотныхироднойприроде”,“Произведенияодетях”,“Пьеса”,“Юмористическиепроизведения”,“Зарубежная литература”,“Библиографическая культура”.</w:t>
            </w:r>
          </w:p>
          <w:p w:rsidR="00DC7350" w:rsidRPr="00D652F2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 w:rsidRPr="00D652F2">
              <w:rPr>
                <w:sz w:val="24"/>
              </w:rPr>
              <w:t>Наизучениепредмет</w:t>
            </w:r>
            <w:proofErr w:type="gramStart"/>
            <w:r w:rsidRPr="00D652F2">
              <w:rPr>
                <w:sz w:val="24"/>
              </w:rPr>
              <w:t>а“</w:t>
            </w:r>
            <w:proofErr w:type="gramEnd"/>
            <w:r w:rsidRPr="00D652F2">
              <w:rPr>
                <w:sz w:val="24"/>
              </w:rPr>
              <w:t>Литературноечтение”наступениначальногообщегообразованияотводится540часов:</w:t>
            </w:r>
          </w:p>
          <w:p w:rsidR="00DC7350" w:rsidRPr="00D652F2" w:rsidRDefault="00471F9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D652F2">
              <w:rPr>
                <w:sz w:val="24"/>
              </w:rPr>
              <w:t>1класс–132часа(4часавнеделю);</w:t>
            </w:r>
          </w:p>
          <w:p w:rsidR="00DC7350" w:rsidRPr="00D652F2" w:rsidRDefault="00471F9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D652F2">
              <w:rPr>
                <w:sz w:val="24"/>
              </w:rPr>
              <w:t>2класс–136часов(4часавнеделю);</w:t>
            </w:r>
          </w:p>
          <w:p w:rsidR="00DC7350" w:rsidRPr="00D652F2" w:rsidRDefault="00471F9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D652F2">
              <w:rPr>
                <w:sz w:val="24"/>
              </w:rPr>
              <w:t>3класс–136часов(4часавнеделю);</w:t>
            </w:r>
          </w:p>
          <w:p w:rsidR="00DC7350" w:rsidRPr="00D652F2" w:rsidRDefault="00471F9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D652F2">
              <w:rPr>
                <w:sz w:val="24"/>
              </w:rPr>
              <w:t>4класс–136часов(4часавнеделю).</w:t>
            </w:r>
          </w:p>
        </w:tc>
      </w:tr>
      <w:tr w:rsidR="00DC7350" w:rsidTr="005A729B">
        <w:trPr>
          <w:trHeight w:val="68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471F98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9473C0" w:rsidRDefault="009473C0" w:rsidP="00471F98">
            <w:pPr>
              <w:pStyle w:val="TableParagraph"/>
              <w:ind w:left="519"/>
              <w:rPr>
                <w:b/>
                <w:sz w:val="24"/>
              </w:rPr>
            </w:pPr>
          </w:p>
        </w:tc>
        <w:tc>
          <w:tcPr>
            <w:tcW w:w="13327" w:type="dxa"/>
          </w:tcPr>
          <w:p w:rsidR="00DC7350" w:rsidRPr="009473C0" w:rsidRDefault="00471F98">
            <w:pPr>
              <w:pStyle w:val="TableParagraph"/>
              <w:ind w:left="109" w:right="97"/>
              <w:jc w:val="both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образования, представленных вФедеральномгосударственномобразовательномстандартеначальногообщегообразования,</w:t>
            </w:r>
            <w:r w:rsidR="009473C0"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такжефедеральнойрабочейпрограммы</w:t>
            </w:r>
            <w:r>
              <w:rPr>
                <w:spacing w:val="-1"/>
                <w:sz w:val="24"/>
              </w:rPr>
              <w:t>воспитания.</w:t>
            </w:r>
          </w:p>
          <w:p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использованиеарифметических способов для разрешения сюжетных ситуаций; формирование умения решать учебные и практическиезадачисредствамиматематики; работас алгоритмами выполненияарифметических действий.</w:t>
            </w:r>
          </w:p>
          <w:p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наличиему него опыта решения учебно-познавательных и учебно-практических задач, построенных на понимании и примененииматематических отношений («часть-целое», «больше-меньше», «равно-неравно», «порядок»), смысла арифметическихдействий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ависимостей (работа, движение, продолжительность события).</w:t>
            </w:r>
          </w:p>
          <w:p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Обеспечениематематическогоразвитиямладшегошкольника—формированиеспособностикинтеллектуальнойдеятельности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ространственноговоображения,математическойречи;умениестроитьрассуждения,выбиратьаргументацию, различать верные (истинные) и неверные (ложные) утверждения, вести поиск информации (примеров,основанийдля упорядочения, вариантовидр.).</w:t>
            </w:r>
          </w:p>
          <w:p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важнейшихкачествинтеллектуальнойдеятельности:теоретическогоипространственногомышления,воображения,математическойречи,ориентировки вматематических терминах ипонятиях;прочных</w:t>
            </w:r>
          </w:p>
          <w:p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навыковиспользованияматематическихзнанийвповседневнойжизни.</w:t>
            </w:r>
          </w:p>
          <w:p w:rsidR="00DC7350" w:rsidRDefault="00471F9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Наизучениепредмета“Математика”наступениначальногообщегообразованияотводится540часов:</w:t>
            </w:r>
          </w:p>
          <w:p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 w:rsidRPr="00D652F2">
        <w:trPr>
          <w:trHeight w:val="552"/>
        </w:trPr>
        <w:tc>
          <w:tcPr>
            <w:tcW w:w="2405" w:type="dxa"/>
          </w:tcPr>
          <w:p w:rsidR="00DC7350" w:rsidRPr="00D652F2" w:rsidRDefault="00471F98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 w:rsidRPr="00D652F2">
              <w:rPr>
                <w:b/>
                <w:sz w:val="24"/>
              </w:rPr>
              <w:t>Окружающий ми</w:t>
            </w:r>
            <w:proofErr w:type="gramStart"/>
            <w:r w:rsidRPr="00D652F2">
              <w:rPr>
                <w:b/>
                <w:sz w:val="24"/>
              </w:rPr>
              <w:t>р(</w:t>
            </w:r>
            <w:proofErr w:type="gramEnd"/>
            <w:r w:rsidRPr="00D652F2"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</w:tcPr>
          <w:p w:rsidR="00DC7350" w:rsidRPr="00D652F2" w:rsidRDefault="00471F9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D652F2">
              <w:rPr>
                <w:sz w:val="24"/>
              </w:rPr>
              <w:t>Рабочаяпрограммаучебногопредмет</w:t>
            </w:r>
            <w:proofErr w:type="gramStart"/>
            <w:r w:rsidRPr="00D652F2">
              <w:rPr>
                <w:sz w:val="24"/>
              </w:rPr>
              <w:t>а«</w:t>
            </w:r>
            <w:proofErr w:type="gramEnd"/>
            <w:r w:rsidRPr="00D652F2">
              <w:rPr>
                <w:sz w:val="24"/>
              </w:rPr>
              <w:t>Окружающиймир»(предметнаяобласть«Обществознаниеиестествознание»(«Окружающиймир»)науровненачальногообщегообразованиясоставленанаосновеТребованийкрезультатамосвоения</w:t>
            </w:r>
          </w:p>
        </w:tc>
      </w:tr>
    </w:tbl>
    <w:p w:rsidR="00DC7350" w:rsidRPr="00D652F2" w:rsidRDefault="00DC7350">
      <w:pPr>
        <w:spacing w:line="270" w:lineRule="atLeast"/>
        <w:rPr>
          <w:sz w:val="24"/>
        </w:rPr>
        <w:sectPr w:rsidR="00DC7350" w:rsidRPr="00D652F2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RPr="00D652F2">
        <w:trPr>
          <w:trHeight w:val="9112"/>
        </w:trPr>
        <w:tc>
          <w:tcPr>
            <w:tcW w:w="2405" w:type="dxa"/>
          </w:tcPr>
          <w:p w:rsidR="00DC7350" w:rsidRPr="00D652F2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Pr="00D652F2" w:rsidRDefault="00471F98">
            <w:pPr>
              <w:pStyle w:val="TableParagraph"/>
              <w:ind w:left="109" w:right="55"/>
              <w:jc w:val="both"/>
              <w:rPr>
                <w:sz w:val="24"/>
              </w:rPr>
            </w:pPr>
            <w:r w:rsidRPr="00D652F2">
              <w:rPr>
                <w:sz w:val="24"/>
              </w:rPr>
              <w:t xml:space="preserve">программы начального общего образования Федерального государственного образовательного стандарта начального общегообразования, Федеральной образовательной программы начального общего образования, Федеральной рабочей программы поучебному предмету «Окружающий мир», а также </w:t>
            </w:r>
            <w:proofErr w:type="gramStart"/>
            <w:r w:rsidRPr="00D652F2">
              <w:rPr>
                <w:sz w:val="24"/>
              </w:rPr>
              <w:t>ориентирована</w:t>
            </w:r>
            <w:proofErr w:type="gramEnd"/>
            <w:r w:rsidRPr="00D652F2">
              <w:rPr>
                <w:sz w:val="24"/>
              </w:rPr>
              <w:t xml:space="preserve"> на целевые приоритеты, сформулированные в федеральнойрабочейпрограмме воспитания.</w:t>
            </w:r>
          </w:p>
          <w:p w:rsidR="00DC7350" w:rsidRPr="00D652F2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 w:rsidRPr="00D652F2">
              <w:rPr>
                <w:sz w:val="24"/>
              </w:rPr>
              <w:t>Изучениеокружающегомиранаправленонадостижениеследующихцелей:</w:t>
            </w:r>
          </w:p>
          <w:p w:rsidR="00DC7350" w:rsidRPr="00D652F2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sz w:val="21"/>
              </w:rPr>
            </w:pPr>
            <w:r w:rsidRPr="00D652F2">
              <w:rPr>
                <w:sz w:val="24"/>
              </w:rPr>
              <w:t>формированиецелостноговзгляданамир</w:t>
            </w:r>
            <w:proofErr w:type="gramStart"/>
            <w:r w:rsidRPr="00D652F2">
              <w:rPr>
                <w:sz w:val="24"/>
              </w:rPr>
              <w:t>,о</w:t>
            </w:r>
            <w:proofErr w:type="gramEnd"/>
            <w:r w:rsidRPr="00D652F2">
              <w:rPr>
                <w:sz w:val="24"/>
              </w:rPr>
              <w:t>сознаниеместавнёмчеловеканао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программыпоокружающему миру;</w:t>
            </w:r>
          </w:p>
          <w:p w:rsidR="00DC7350" w:rsidRPr="00D652F2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sz w:val="21"/>
              </w:rPr>
            </w:pPr>
            <w:r w:rsidRPr="00D652F2">
              <w:rPr>
                <w:sz w:val="24"/>
              </w:rPr>
              <w:t>формированиеценностиздоровьячеловека</w:t>
            </w:r>
            <w:proofErr w:type="gramStart"/>
            <w:r w:rsidRPr="00D652F2">
              <w:rPr>
                <w:sz w:val="24"/>
              </w:rPr>
              <w:t>,е</w:t>
            </w:r>
            <w:proofErr w:type="gramEnd"/>
            <w:r w:rsidRPr="00D652F2">
              <w:rPr>
                <w:sz w:val="24"/>
              </w:rPr>
              <w:t>госохраненияиукрепления,приверженностиздоровомуобразу жизни;</w:t>
            </w:r>
          </w:p>
          <w:p w:rsidR="00DC7350" w:rsidRPr="00D652F2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sz w:val="21"/>
              </w:rPr>
            </w:pPr>
            <w:r w:rsidRPr="00D652F2"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споисково-исследовательскойдеятельность</w:t>
            </w:r>
            <w:proofErr w:type="gramStart"/>
            <w:r w:rsidRPr="00D652F2">
              <w:rPr>
                <w:sz w:val="24"/>
              </w:rPr>
              <w:t>ю(</w:t>
            </w:r>
            <w:proofErr w:type="gramEnd"/>
            <w:r w:rsidRPr="00D652F2">
              <w:rPr>
                <w:sz w:val="24"/>
              </w:rPr>
              <w:t>наблюдения,опыты,трудоваядеятельность),такистворческимиспользованиемприобретенныхзнанийвречевой, изобразительной,художественнойдеятельности;</w:t>
            </w:r>
          </w:p>
          <w:p w:rsidR="00DC7350" w:rsidRPr="00D652F2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sz w:val="21"/>
              </w:rPr>
            </w:pPr>
            <w:r w:rsidRPr="00D652F2">
              <w:rPr>
                <w:sz w:val="24"/>
              </w:rPr>
              <w:t>духовно-нравственноеразвитиеивоспитаниеличностигражданинаРоссийскойФедерации</w:t>
            </w:r>
            <w:proofErr w:type="gramStart"/>
            <w:r w:rsidRPr="00D652F2">
              <w:rPr>
                <w:sz w:val="24"/>
              </w:rPr>
              <w:t>,п</w:t>
            </w:r>
            <w:proofErr w:type="gramEnd"/>
            <w:r w:rsidRPr="00D652F2">
              <w:rPr>
                <w:sz w:val="24"/>
              </w:rPr>
              <w:t>ониманиесвоейпринадлежностик Российскому государству, определённомуэтносу;</w:t>
            </w:r>
          </w:p>
          <w:p w:rsidR="00DC7350" w:rsidRPr="00D652F2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sz w:val="21"/>
              </w:rPr>
            </w:pPr>
            <w:r w:rsidRPr="00D652F2">
              <w:rPr>
                <w:sz w:val="24"/>
              </w:rPr>
              <w:t>проявлениеуважениякистории</w:t>
            </w:r>
            <w:proofErr w:type="gramStart"/>
            <w:r w:rsidRPr="00D652F2">
              <w:rPr>
                <w:sz w:val="24"/>
              </w:rPr>
              <w:t>,к</w:t>
            </w:r>
            <w:proofErr w:type="gramEnd"/>
            <w:r w:rsidRPr="00D652F2">
              <w:rPr>
                <w:sz w:val="24"/>
              </w:rPr>
              <w:t>ультуре,традициямнародовРоссийскойФедерации;</w:t>
            </w:r>
          </w:p>
          <w:p w:rsidR="00DC7350" w:rsidRPr="00D652F2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sz w:val="21"/>
              </w:rPr>
            </w:pPr>
            <w:r w:rsidRPr="00D652F2">
              <w:rPr>
                <w:sz w:val="24"/>
              </w:rPr>
              <w:t xml:space="preserve">освоение </w:t>
            </w:r>
            <w:proofErr w:type="gramStart"/>
            <w:r w:rsidRPr="00D652F2">
              <w:rPr>
                <w:sz w:val="24"/>
              </w:rPr>
              <w:t>обучающимися</w:t>
            </w:r>
            <w:proofErr w:type="gramEnd"/>
            <w:r w:rsidRPr="00D652F2">
              <w:rPr>
                <w:sz w:val="24"/>
              </w:rPr>
              <w:t xml:space="preserve"> мирового культурного опыта по созданию общечеловеческих ценностей, законов и правилпостроения</w:t>
            </w:r>
            <w:r w:rsidRPr="00D652F2">
              <w:rPr>
                <w:sz w:val="24"/>
              </w:rPr>
              <w:tab/>
            </w:r>
            <w:r w:rsidRPr="00D652F2">
              <w:rPr>
                <w:spacing w:val="-1"/>
                <w:sz w:val="24"/>
              </w:rPr>
              <w:t>взаимоотношений</w:t>
            </w:r>
          </w:p>
          <w:p w:rsidR="00DC7350" w:rsidRPr="00D652F2" w:rsidRDefault="00471F98">
            <w:pPr>
              <w:pStyle w:val="TableParagraph"/>
              <w:ind w:left="829"/>
              <w:jc w:val="both"/>
              <w:rPr>
                <w:sz w:val="24"/>
              </w:rPr>
            </w:pPr>
            <w:r w:rsidRPr="00D652F2">
              <w:rPr>
                <w:sz w:val="24"/>
              </w:rPr>
              <w:t>всоциуме;</w:t>
            </w:r>
          </w:p>
          <w:p w:rsidR="00DC7350" w:rsidRPr="00D652F2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sz w:val="21"/>
              </w:rPr>
            </w:pPr>
            <w:r w:rsidRPr="00D652F2">
              <w:rPr>
                <w:sz w:val="24"/>
              </w:rPr>
              <w:t>обогащениедуховногоопытаобучающихся</w:t>
            </w:r>
            <w:proofErr w:type="gramStart"/>
            <w:r w:rsidRPr="00D652F2">
              <w:rPr>
                <w:sz w:val="24"/>
              </w:rPr>
              <w:t>,р</w:t>
            </w:r>
            <w:proofErr w:type="gramEnd"/>
            <w:r w:rsidRPr="00D652F2">
              <w:rPr>
                <w:sz w:val="24"/>
              </w:rPr>
              <w:t>азвитиеспособностиребёнкак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нормамиповедения;</w:t>
            </w:r>
          </w:p>
          <w:p w:rsidR="00DC7350" w:rsidRPr="00D652F2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sz w:val="21"/>
              </w:rPr>
            </w:pPr>
            <w:r w:rsidRPr="00D652F2"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уважительногоотношенияк ихвзглядам, мнениюииндивидуальности.</w:t>
            </w:r>
          </w:p>
          <w:p w:rsidR="005A729B" w:rsidRPr="00D652F2" w:rsidRDefault="00471F98" w:rsidP="005A729B">
            <w:pPr>
              <w:pStyle w:val="TableParagraph"/>
              <w:ind w:left="109" w:right="101"/>
              <w:jc w:val="both"/>
              <w:rPr>
                <w:sz w:val="24"/>
              </w:rPr>
            </w:pPr>
            <w:r w:rsidRPr="00D652F2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всоответствиис ООПНОО</w:t>
            </w:r>
            <w:r w:rsidR="005A729B" w:rsidRPr="00D652F2">
              <w:rPr>
                <w:sz w:val="24"/>
              </w:rPr>
              <w:t>.</w:t>
            </w:r>
          </w:p>
          <w:p w:rsidR="00DC7350" w:rsidRPr="00D652F2" w:rsidRDefault="00471F98" w:rsidP="005A729B">
            <w:pPr>
              <w:pStyle w:val="TableParagraph"/>
              <w:ind w:left="109" w:right="101"/>
              <w:jc w:val="both"/>
              <w:rPr>
                <w:sz w:val="24"/>
              </w:rPr>
            </w:pPr>
            <w:r w:rsidRPr="00D652F2">
              <w:rPr>
                <w:sz w:val="24"/>
              </w:rPr>
              <w:t>Содержаниерабочейпрограммыучебногопредмет</w:t>
            </w:r>
            <w:proofErr w:type="gramStart"/>
            <w:r w:rsidRPr="00D652F2">
              <w:rPr>
                <w:sz w:val="24"/>
              </w:rPr>
              <w:t>а«</w:t>
            </w:r>
            <w:proofErr w:type="gramEnd"/>
            <w:r w:rsidRPr="00D652F2">
              <w:rPr>
                <w:sz w:val="24"/>
              </w:rPr>
              <w:t>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иприрода”,“Правила безопасности жизнедеятельности”.</w:t>
            </w:r>
          </w:p>
          <w:p w:rsidR="00DC7350" w:rsidRPr="00D652F2" w:rsidRDefault="00471F9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D652F2">
              <w:rPr>
                <w:sz w:val="24"/>
              </w:rPr>
              <w:t>Наизучение предмет</w:t>
            </w:r>
            <w:proofErr w:type="gramStart"/>
            <w:r w:rsidRPr="00D652F2">
              <w:rPr>
                <w:sz w:val="24"/>
              </w:rPr>
              <w:t>а“</w:t>
            </w:r>
            <w:proofErr w:type="gramEnd"/>
            <w:r w:rsidRPr="00D652F2">
              <w:rPr>
                <w:sz w:val="24"/>
              </w:rPr>
              <w:t>Окружающиймир”наступениначальногообщегообразованияотводится270часов:</w:t>
            </w:r>
          </w:p>
          <w:p w:rsidR="00DC7350" w:rsidRPr="00D652F2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D652F2">
              <w:rPr>
                <w:sz w:val="24"/>
              </w:rPr>
              <w:t>1класс–66часов(2часавнеделю);</w:t>
            </w:r>
          </w:p>
          <w:p w:rsidR="00DC7350" w:rsidRPr="00D652F2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D652F2">
              <w:rPr>
                <w:sz w:val="24"/>
              </w:rPr>
              <w:t>2класс–68часов(2часавнеделю);</w:t>
            </w:r>
          </w:p>
          <w:p w:rsidR="00DC7350" w:rsidRPr="00D652F2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D652F2">
              <w:rPr>
                <w:sz w:val="24"/>
              </w:rPr>
              <w:t>3класс–68часов(2часавнеделю);</w:t>
            </w:r>
          </w:p>
          <w:p w:rsidR="00DC7350" w:rsidRPr="00D652F2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D652F2">
              <w:rPr>
                <w:sz w:val="24"/>
              </w:rPr>
              <w:t>4класс–68часов(2часавнеделю).</w:t>
            </w:r>
          </w:p>
        </w:tc>
      </w:tr>
      <w:tr w:rsidR="00DC7350">
        <w:trPr>
          <w:trHeight w:val="165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Default="00E83D46" w:rsidP="00471F98">
            <w:pPr>
              <w:pStyle w:val="TableParagraph"/>
              <w:ind w:lef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</w:t>
            </w:r>
            <w:r w:rsidR="00471F98">
              <w:rPr>
                <w:b/>
                <w:sz w:val="24"/>
              </w:rPr>
              <w:t>скийязык</w:t>
            </w: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E83D46">
              <w:rPr>
                <w:sz w:val="24"/>
              </w:rPr>
              <w:t>англий</w:t>
            </w:r>
            <w:r>
              <w:rPr>
                <w:sz w:val="24"/>
              </w:rPr>
              <w:t>скому языку на уровне начального общего образования составлена на основе Требований крезультатам освоения основной образовательной программы</w:t>
            </w:r>
            <w:r w:rsidR="008A6A8B">
              <w:rPr>
                <w:sz w:val="24"/>
              </w:rPr>
              <w:t xml:space="preserve"> начального общего образования</w:t>
            </w:r>
            <w:r>
              <w:rPr>
                <w:sz w:val="24"/>
              </w:rPr>
              <w:t>, представленных в  Федеральномгосударственномобразовательномстандартеначальногообщегообразования,атакже</w:t>
            </w:r>
            <w:r w:rsidR="008A6A8B">
              <w:rPr>
                <w:sz w:val="24"/>
              </w:rPr>
              <w:t xml:space="preserve"> ориентирована на целевые приоритеты, сформулированные в</w:t>
            </w:r>
            <w:r>
              <w:rPr>
                <w:sz w:val="24"/>
              </w:rPr>
              <w:t>федеральнойрабочейпрограмм</w:t>
            </w:r>
            <w:r w:rsidR="008A6A8B">
              <w:rPr>
                <w:sz w:val="24"/>
              </w:rPr>
              <w:t>е</w:t>
            </w:r>
            <w:r>
              <w:rPr>
                <w:sz w:val="24"/>
              </w:rPr>
              <w:t>воспитания.</w:t>
            </w:r>
          </w:p>
          <w:p w:rsidR="00DC7350" w:rsidRDefault="00DC7350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Tr="005A729B">
        <w:trPr>
          <w:trHeight w:val="353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Рабочаяпрограмманацеленанареализациюличностно</w:t>
            </w:r>
            <w:r>
              <w:rPr>
                <w:sz w:val="24"/>
              </w:rPr>
              <w:t>ориентированногоподходакобучению</w:t>
            </w:r>
            <w:r w:rsidR="00E83D46">
              <w:rPr>
                <w:spacing w:val="-15"/>
                <w:sz w:val="24"/>
              </w:rPr>
              <w:t>английс</w:t>
            </w:r>
            <w:r>
              <w:rPr>
                <w:sz w:val="24"/>
              </w:rPr>
              <w:t>комуязыкувначальнойшколе,которыйучитываетинтересыипотребностиучащегося,развиваетиндивидуальныеспособности,формируетобразованнуюличность,уважающуютрадициироднойииноязычнойкультуры,формируетнавыкисамообразования,способствуетсамореализацииличност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начальнойшколезакладываетсябазадлявсегопоследующегоиноязычногообразования школьников, формируются основы функциональной грамотности, что придаёт особую ответственность данномуэтапу общего образования. К завершению обучения в начальной школе планируется достижение учащимися элементарногоуровня подготовки по </w:t>
            </w:r>
            <w:r w:rsidR="00E83D46">
              <w:rPr>
                <w:sz w:val="24"/>
              </w:rPr>
              <w:t>англий</w:t>
            </w:r>
            <w:r>
              <w:rPr>
                <w:sz w:val="24"/>
              </w:rPr>
              <w:t xml:space="preserve">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 xml:space="preserve">, чтении, письме </w:t>
            </w:r>
            <w:proofErr w:type="spellStart"/>
            <w:r>
              <w:rPr>
                <w:sz w:val="24"/>
              </w:rPr>
              <w:t>иговорени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уровень А1.1).</w:t>
            </w:r>
          </w:p>
          <w:p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</w:t>
            </w:r>
            <w:r w:rsidR="00E83D46">
              <w:rPr>
                <w:sz w:val="24"/>
              </w:rPr>
              <w:t>Английский язык</w:t>
            </w:r>
            <w:r>
              <w:rPr>
                <w:sz w:val="24"/>
              </w:rPr>
              <w:t>”наступениначальногообщегообразованияотводится2</w:t>
            </w:r>
            <w:r w:rsidR="00E83D46">
              <w:rPr>
                <w:sz w:val="24"/>
              </w:rPr>
              <w:t>04</w:t>
            </w:r>
            <w:r>
              <w:rPr>
                <w:sz w:val="24"/>
              </w:rPr>
              <w:t>часа:</w:t>
            </w:r>
          </w:p>
          <w:p w:rsidR="00DC7350" w:rsidRDefault="00471F9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2класс–</w:t>
            </w:r>
            <w:r w:rsidR="00E83D46">
              <w:rPr>
                <w:spacing w:val="-1"/>
                <w:sz w:val="24"/>
              </w:rPr>
              <w:t>68</w:t>
            </w:r>
            <w:r w:rsidR="00E83D46">
              <w:rPr>
                <w:sz w:val="24"/>
              </w:rPr>
              <w:t>часов</w:t>
            </w:r>
            <w:r>
              <w:rPr>
                <w:sz w:val="24"/>
              </w:rPr>
              <w:t>(</w:t>
            </w:r>
            <w:r w:rsidR="00E83D46">
              <w:rPr>
                <w:sz w:val="24"/>
              </w:rPr>
              <w:t>2</w:t>
            </w:r>
            <w:r>
              <w:rPr>
                <w:sz w:val="24"/>
              </w:rPr>
              <w:t>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3класс–</w:t>
            </w:r>
            <w:r w:rsidR="00E83D46">
              <w:rPr>
                <w:spacing w:val="-1"/>
                <w:sz w:val="24"/>
              </w:rPr>
              <w:t>68</w:t>
            </w:r>
            <w:r>
              <w:rPr>
                <w:sz w:val="24"/>
              </w:rPr>
              <w:t>часа(</w:t>
            </w:r>
            <w:r w:rsidR="00E83D46">
              <w:rPr>
                <w:sz w:val="24"/>
              </w:rPr>
              <w:t>2</w:t>
            </w:r>
            <w:r>
              <w:rPr>
                <w:sz w:val="24"/>
              </w:rPr>
              <w:t>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471F98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«Основырелигиозныхкультур и светскойэтики»</w:t>
            </w:r>
          </w:p>
          <w:p w:rsidR="00DC7350" w:rsidRDefault="00471F9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образования, представленных в Федеральном государственном образовательном стандартеначальногообщегообразовани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i/>
                <w:sz w:val="24"/>
              </w:rPr>
              <w:t>ПриказМинпросвещенияРоссииот31052021№286</w:t>
            </w:r>
            <w:r>
              <w:rPr>
                <w:sz w:val="24"/>
              </w:rPr>
              <w:t>),атакжефедеральнойрабочейпрограммывоспитания.</w:t>
            </w:r>
          </w:p>
          <w:p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ОсновнымизадачамиОРКСЭявляются:</w:t>
            </w:r>
          </w:p>
          <w:p w:rsidR="00DC7350" w:rsidRDefault="00471F9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знакомствообучающихся</w:t>
            </w:r>
            <w:r>
              <w:rPr>
                <w:sz w:val="24"/>
              </w:rPr>
              <w:t>сосновамиправославной,мусульманской,буддийской,иудейскойкультур,основамимировыхрелигиозныхкультур и светскойэтикиповыборуродителей (законныхпредставителей);</w:t>
            </w:r>
          </w:p>
          <w:p w:rsidR="00DC7350" w:rsidRDefault="00471F9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развитиепредставленийобучающихсяозначениинравственныхнормиценностейвжизниличности,семьи,общества;</w:t>
            </w:r>
          </w:p>
          <w:p w:rsidR="00DC7350" w:rsidRDefault="00471F9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школе,формированиеценностно-смысловойсферыличностисучётоммировоззренческихикультурныхособенностейипотребностейсемьи;</w:t>
            </w:r>
          </w:p>
          <w:p w:rsidR="00DC7350" w:rsidRDefault="00471F9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многоконфессиональнойсреденаосновевзаимногоуважения идиалога.</w:t>
            </w:r>
          </w:p>
          <w:p w:rsidR="00DC7350" w:rsidRDefault="00471F98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ОРКСЭизучаетсяв4классе,одинчасвнеделю(34ч).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471F98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Рабочаяпрограммапоизобразительномуискусствунауровненачальногообщегообразованиясоставленанаоснове</w:t>
            </w:r>
          </w:p>
          <w:p w:rsidR="00DC7350" w:rsidRDefault="00471F9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</w:t>
            </w:r>
            <w:r>
              <w:rPr>
                <w:spacing w:val="-1"/>
                <w:sz w:val="24"/>
              </w:rPr>
              <w:t>образовательномстандарте</w:t>
            </w:r>
            <w:r>
              <w:rPr>
                <w:sz w:val="24"/>
              </w:rPr>
              <w:t>начальногообщегообразования,атакжеориентировананацелевыеприоритеты,сформулированныевфедеральнойпрограмме воспитания.</w:t>
            </w:r>
          </w:p>
          <w:p w:rsidR="00DC7350" w:rsidRDefault="00471F98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наформирование художественной культуры учащихся как неотъемлемой части культуры духовной, культуры миро отношений,выработанных  поколениями;  развитие  художественно-образного  мышления  и  эстетического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действительностипутёмосвоенияначальныхосновхудожественныхзнаний,умений,навыковиразвитиятворческогопотенциала учащихся. Содержание рабочей программы учебного предмета «Изобразительное искусство» предусматриваетизучениепрограммногоматериалаврамкахразделов“Восприятиепроизведенийискусства”,“Графика”,“Живопись”,“Скульптура”,“Декоративно-прикладноеискусство”, “Архитектура”,“Азбука цифровойграфики”.</w:t>
            </w:r>
          </w:p>
          <w:p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Наизучениепредмета«Изобразительноеискусство”на ступениначальногообщегообразованияотводится135часов:</w:t>
            </w:r>
          </w:p>
          <w:p w:rsidR="00DC7350" w:rsidRDefault="00471F9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 w:rsidTr="005A729B">
        <w:trPr>
          <w:trHeight w:val="542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471F98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Pr="006C7DC1" w:rsidRDefault="00471F98" w:rsidP="005A729B">
            <w:pPr>
              <w:pStyle w:val="TableParagraph"/>
              <w:ind w:left="109" w:right="98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результатамосвоенияосновнойобразовательнойпрограммы»,представленныхвФедеральномгосударственномобразовательномстандартеначального общего образования, а также ориентирована на целевые приоритеты, сформулированные в федеральной программевоспитания.</w:t>
            </w:r>
          </w:p>
          <w:p w:rsidR="00DC7350" w:rsidRDefault="00471F9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сновнымсодержаниеммузыкальногообученияивоспитанияявляетсяличныйиколлективныйопытпроживанияиосознанияспецифического комплекса эмоций, чувств, образов, идей, порождаемых ситуациями эстетического восприятия (постижениемирачерезпереживание,самовыражениечерезтворчество,духовно-нравственноестановление,воспитаниечуткостиквнутреннему миру другого человека через опыт сотворчества и сопереживания). В процессе конкретизации учебных целей ихреализацияосуществляется последующим направлениям:</w:t>
            </w:r>
          </w:p>
          <w:p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становлениесистемыценностейобучающихсявединствеэмоциональнойипознавательнойсферы;</w:t>
            </w:r>
          </w:p>
          <w:p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развитиепотребностивобщенииспроизведениямиискусства,осознаниезначениямузыкальногоискусствакакуниверсальногоязыка общения, художественного отражения многообразия жизни;</w:t>
            </w:r>
          </w:p>
          <w:p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музицированию.Наизучениепредмета«Музыка”наступениначальногообщегообразованияотводится135часов:</w:t>
            </w:r>
          </w:p>
          <w:p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471F9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Pr="006C7DC1" w:rsidRDefault="00471F98">
            <w:pPr>
              <w:pStyle w:val="TableParagraph"/>
              <w:ind w:left="109" w:right="96"/>
              <w:jc w:val="both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 xml:space="preserve">РабочаяпрограммаразработананаосновеТребованийкрезультатамосвоенияосновнойобразовательнойпрограммыначального общего образования, представленных в Федеральном государственном стандарте начального общего образования,а также ориентирована на целевые приоритеты, сформулированные в федеральной программе воспитания гимназии. </w:t>
            </w:r>
            <w:bookmarkStart w:id="0" w:name="_GoBack"/>
            <w:bookmarkEnd w:id="0"/>
          </w:p>
          <w:p w:rsidR="00DC7350" w:rsidRDefault="00471F98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воФГОСНОО,даннаяпрограммаобеспечиваетреализациюобновлённойконцептуальнойидеиучебногопредмета«Технология».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Еёособенностьсостоитвформированииуобучающихсясоциальноценныхкачеств,креативностииобщейкультурыличности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овыесоциально-экономическиеусловиятребуютвключениякаждогоучебногопредметавданныйпроцесс,аурокитехнологии обладают большими специфическими резервами для решения данной задачи, особенно на уровне начальногообразования. В частности, курс технологии обладает возможностями в укреплении фундамента для развития умственнойдеятельностиобучающихся начальныхклассов.</w:t>
            </w:r>
          </w:p>
          <w:p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Наизучениепредмета«Технология»наступениначальногообщегообразованияотводится135часов:</w:t>
            </w:r>
          </w:p>
          <w:p w:rsidR="00DC7350" w:rsidRDefault="00471F9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471F98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образования, представленных в Федеральномгосударственном образовательном стандарте начального общего образования, а также на основе характеристики планируемыхрезультатовдуховно-нравственногоразвития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оспитанияисоциализацииобучающихся,представленнойвфедеральной</w:t>
            </w:r>
            <w:r>
              <w:rPr>
                <w:spacing w:val="-1"/>
                <w:sz w:val="24"/>
              </w:rPr>
              <w:t>рабочейпрограммевоспитанияРабочаяпрограмма</w:t>
            </w:r>
            <w:r>
              <w:rPr>
                <w:sz w:val="24"/>
              </w:rPr>
              <w:t>разработананаосновеФГОСНОО,рабочейпрограммойНООпофизическойкультуре(</w:t>
            </w:r>
            <w:r>
              <w:rPr>
                <w:i/>
                <w:sz w:val="24"/>
              </w:rPr>
              <w:t>одобрена решением ФУМОпо общему образованиюпротокол 3/21 от27.09.2021 г.).</w:t>
            </w:r>
          </w:p>
          <w:p w:rsidR="00DC7350" w:rsidRDefault="00471F98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образажизни, активной творческой самостоятельности в проведении разнообразных формзанятий физическимиупражнениями.Достижение данной цели обеспечивается ориентацией учебного предмета на укрепление и сохранение здоровья школьников,приобретение ими знаний и способов самостоятельной деятельности, развитие физических качеств и освоение физическихупражненийоздоровительной,спортивнойиприкладнойориентированнойнаправленности.Развивающаяориентацияучебногопредмета«Физическаякультура»заключаетсявформированииумладшихшкольниковнеобходимогоидостаточногофизического здоровья, уровня развития физических качеств и обучения физическим упражнениям разной функциональнойнаправленности.</w:t>
            </w:r>
          </w:p>
          <w:p w:rsidR="00DC7350" w:rsidRDefault="00471F9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Наизучениепредмета“Физическаякультура”наступениначальногообщегообразованияотводится270часов:</w:t>
            </w:r>
          </w:p>
          <w:p w:rsidR="00DC7350" w:rsidRDefault="00471F9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</w:tbl>
    <w:p w:rsidR="00AA4A23" w:rsidRDefault="00AA4A23"/>
    <w:sectPr w:rsidR="00AA4A23" w:rsidSect="00B13D7D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022587"/>
    <w:rsid w:val="002477F5"/>
    <w:rsid w:val="00471F98"/>
    <w:rsid w:val="005A729B"/>
    <w:rsid w:val="006C7DC1"/>
    <w:rsid w:val="0073452A"/>
    <w:rsid w:val="008A6A8B"/>
    <w:rsid w:val="009473C0"/>
    <w:rsid w:val="00AA4A23"/>
    <w:rsid w:val="00B13D7D"/>
    <w:rsid w:val="00D652F2"/>
    <w:rsid w:val="00DC7350"/>
    <w:rsid w:val="00E8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3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3D7D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B13D7D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13D7D"/>
  </w:style>
  <w:style w:type="paragraph" w:customStyle="1" w:styleId="TableParagraph">
    <w:name w:val="Table Paragraph"/>
    <w:basedOn w:val="a"/>
    <w:uiPriority w:val="1"/>
    <w:qFormat/>
    <w:rsid w:val="00B13D7D"/>
  </w:style>
  <w:style w:type="paragraph" w:styleId="a6">
    <w:name w:val="Balloon Text"/>
    <w:basedOn w:val="a"/>
    <w:link w:val="a7"/>
    <w:uiPriority w:val="99"/>
    <w:semiHidden/>
    <w:unhideWhenUsed/>
    <w:rsid w:val="009473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3C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473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3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12</cp:revision>
  <cp:lastPrinted>2024-02-07T11:24:00Z</cp:lastPrinted>
  <dcterms:created xsi:type="dcterms:W3CDTF">2023-09-07T16:53:00Z</dcterms:created>
  <dcterms:modified xsi:type="dcterms:W3CDTF">2024-02-20T13:32:00Z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